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B" w:rsidRDefault="00E2598B" w:rsidP="00E2598B">
      <w:pPr>
        <w:bidi/>
        <w:jc w:val="center"/>
        <w:rPr>
          <w:rFonts w:hint="cs"/>
          <w:b/>
          <w:bCs/>
          <w:sz w:val="28"/>
          <w:szCs w:val="28"/>
          <w:rtl/>
          <w:lang w:bidi="ar-EG"/>
        </w:rPr>
      </w:pPr>
      <w:r>
        <w:rPr>
          <w:rFonts w:hint="cs"/>
          <w:b/>
          <w:bCs/>
          <w:sz w:val="28"/>
          <w:szCs w:val="28"/>
          <w:rtl/>
          <w:lang w:bidi="ar-EG"/>
        </w:rPr>
        <w:t>الملخص</w:t>
      </w:r>
    </w:p>
    <w:p w:rsidR="00E2598B" w:rsidRDefault="00E2598B" w:rsidP="00E2598B">
      <w:pPr>
        <w:bidi/>
        <w:jc w:val="center"/>
        <w:rPr>
          <w:rFonts w:hint="cs"/>
          <w:b/>
          <w:bCs/>
          <w:sz w:val="28"/>
          <w:szCs w:val="28"/>
          <w:rtl/>
          <w:lang w:bidi="ar-EG"/>
        </w:rPr>
      </w:pPr>
      <w:r w:rsidRPr="00E2598B">
        <w:rPr>
          <w:rFonts w:cs="Arial"/>
          <w:b/>
          <w:bCs/>
          <w:sz w:val="28"/>
          <w:szCs w:val="28"/>
          <w:rtl/>
          <w:lang w:bidi="ar-EG"/>
        </w:rPr>
        <w:t>معوقات تطبيق اداره الجوده التسويقيه بالانديه الرياضيه وانعكاساتها على تحقيق اليات التميز المؤسسي</w:t>
      </w:r>
    </w:p>
    <w:p w:rsidR="00E2598B" w:rsidRDefault="00E2598B" w:rsidP="00E2598B">
      <w:pPr>
        <w:bidi/>
        <w:jc w:val="right"/>
        <w:rPr>
          <w:rFonts w:hint="cs"/>
          <w:b/>
          <w:bCs/>
          <w:sz w:val="28"/>
          <w:szCs w:val="28"/>
          <w:rtl/>
          <w:lang w:bidi="ar-EG"/>
        </w:rPr>
      </w:pPr>
      <w:r w:rsidRPr="00E2598B">
        <w:rPr>
          <w:rFonts w:cs="Arial"/>
          <w:b/>
          <w:bCs/>
          <w:sz w:val="28"/>
          <w:szCs w:val="28"/>
          <w:rtl/>
          <w:lang w:bidi="ar-EG"/>
        </w:rPr>
        <w:t>أ. م. د/ احسان حسني احمد</w:t>
      </w:r>
    </w:p>
    <w:p w:rsidR="00E2598B" w:rsidRDefault="00E2598B" w:rsidP="00E2598B">
      <w:pPr>
        <w:bidi/>
        <w:rPr>
          <w:rFonts w:hint="cs"/>
          <w:b/>
          <w:bCs/>
          <w:sz w:val="28"/>
          <w:szCs w:val="28"/>
          <w:rtl/>
          <w:lang w:bidi="ar-EG"/>
        </w:rPr>
      </w:pPr>
      <w:r w:rsidRPr="00E2598B">
        <w:rPr>
          <w:rFonts w:cs="Arial"/>
          <w:b/>
          <w:bCs/>
          <w:sz w:val="28"/>
          <w:szCs w:val="28"/>
          <w:rtl/>
          <w:lang w:bidi="ar-EG"/>
        </w:rPr>
        <w:t>يهدف البحث الحالي الى دراسه معوقات اداره الجوده التسويقيه بالانديه الرياضيه وانعكاساتها على تحقيق اليات التميز المؤسسي، وذلك من خلال التعرف على المعوقات المرتبطه بكل من جوده البرامج والانشطه المقدمه بالنادي لتحقيق تميز الاداء الخدمي وتطبيق المزيج التسويقي لتميز الاداء الخدمي للنادي واستخدام الاساليب الترويجيه المناسبه لتعظيم تميز الاداء الاقتصادي للنادي ودعم وتاييد الاداره العليا لبرامج اداره الجوده لتميز الاداء التشغيلي للنادي ودعم نظم المعلومات الاداريه بالنادي لتحقيق تميز الاداء المعرفي وعمليه التحسين المستمر كمدخل لبلوغ تميز الاداء الاستراتيجي و اليات العمل الرقابيه لراس المال الفكري بالنادي لتحقيق التميز في الاداء البشري.</w:t>
      </w:r>
    </w:p>
    <w:p w:rsidR="00E2598B" w:rsidRDefault="00E2598B" w:rsidP="00E2598B">
      <w:pPr>
        <w:bidi/>
        <w:rPr>
          <w:rFonts w:hint="cs"/>
          <w:b/>
          <w:bCs/>
          <w:sz w:val="28"/>
          <w:szCs w:val="28"/>
          <w:rtl/>
          <w:lang w:bidi="ar-EG"/>
        </w:rPr>
      </w:pPr>
      <w:r w:rsidRPr="00E2598B">
        <w:rPr>
          <w:rFonts w:cs="Arial"/>
          <w:b/>
          <w:bCs/>
          <w:sz w:val="28"/>
          <w:szCs w:val="28"/>
          <w:rtl/>
          <w:lang w:bidi="ar-EG"/>
        </w:rPr>
        <w:t>واستخدمت الباحثه المنهج الوصفي( اسلوب الدراسات المسحيه)، يتمثل مجتمع البحث في الانديه الرياضيه الاهليه بجمهوريه مصر العربيه والممثل في اعضاء مجالس الادارات ومدير الانديه والبالغ قوامه (8740) فردا، فقد قامت الباحثه باختيار عينه البحث بالطريقه الطبقيه العمدية وقد بلغت( 278) فردا.</w:t>
      </w:r>
    </w:p>
    <w:p w:rsidR="00E2598B" w:rsidRDefault="00E2598B" w:rsidP="00E2598B">
      <w:pPr>
        <w:bidi/>
        <w:rPr>
          <w:rFonts w:hint="cs"/>
          <w:b/>
          <w:bCs/>
          <w:sz w:val="28"/>
          <w:szCs w:val="28"/>
          <w:rtl/>
          <w:lang w:bidi="ar-EG"/>
        </w:rPr>
      </w:pPr>
      <w:r w:rsidRPr="00E2598B">
        <w:rPr>
          <w:rFonts w:cs="Arial"/>
          <w:b/>
          <w:bCs/>
          <w:sz w:val="28"/>
          <w:szCs w:val="28"/>
          <w:rtl/>
          <w:lang w:bidi="ar-EG"/>
        </w:rPr>
        <w:t>ولجمع البيانات الخاصه بالبحث استخدمت الباحثه استبيان معوقات تطبيق اداره الجوده التسويقيه بالانديه الرياضيه وانعكاساتها على تحقيق اليات التميز المؤسسي.</w:t>
      </w:r>
    </w:p>
    <w:p w:rsidR="00E2598B" w:rsidRDefault="00E2598B" w:rsidP="00E2598B">
      <w:pPr>
        <w:bidi/>
        <w:rPr>
          <w:rFonts w:hint="cs"/>
          <w:b/>
          <w:bCs/>
          <w:sz w:val="28"/>
          <w:szCs w:val="28"/>
          <w:rtl/>
          <w:lang w:bidi="ar-EG"/>
        </w:rPr>
      </w:pPr>
      <w:r w:rsidRPr="00E2598B">
        <w:rPr>
          <w:rFonts w:cs="Arial"/>
          <w:b/>
          <w:bCs/>
          <w:sz w:val="28"/>
          <w:szCs w:val="28"/>
          <w:rtl/>
          <w:lang w:bidi="ar-EG"/>
        </w:rPr>
        <w:t>وكانت من اهم النتائج وجود العديد من من المعوقات التي تعوق تطبيق اداره الجوده التسويقيه بالانديه الرياضيه جمهوريه مصر العربيه مما ينعكس بالسلب على تحقيق اليات التميز المؤسسي، وكانت من اهم التوصيات  ضروره الوضع في الاعتبار اهميه اداره الجوده التسويقيه داخل المؤسسات الرياضيه بصفه عامه والانديه الرياضيه بصفه خاصه بالمؤسسات الرياضيه والتركيز على تطبيق الياتها لما لهما من قدره فائقه على الوصول الى افضل تميز مؤسسي</w:t>
      </w:r>
      <w:bookmarkStart w:id="0" w:name="_GoBack"/>
      <w:bookmarkEnd w:id="0"/>
    </w:p>
    <w:p w:rsidR="00E2598B" w:rsidRPr="00E2598B" w:rsidRDefault="00E2598B" w:rsidP="00E2598B">
      <w:pPr>
        <w:bidi/>
        <w:rPr>
          <w:rFonts w:hint="cs"/>
          <w:b/>
          <w:bCs/>
          <w:sz w:val="28"/>
          <w:szCs w:val="28"/>
          <w:rtl/>
          <w:lang w:bidi="ar-EG"/>
        </w:rPr>
      </w:pPr>
    </w:p>
    <w:sectPr w:rsidR="00E2598B" w:rsidRPr="00E259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45"/>
    <w:rsid w:val="00247645"/>
    <w:rsid w:val="005830DB"/>
    <w:rsid w:val="00E25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2022-06-27T13:45:00Z</dcterms:created>
  <dcterms:modified xsi:type="dcterms:W3CDTF">2022-06-27T13:47:00Z</dcterms:modified>
</cp:coreProperties>
</file>