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C0A" w:rsidRDefault="00331800" w:rsidP="00331800">
      <w:pPr>
        <w:bidi/>
        <w:jc w:val="center"/>
        <w:rPr>
          <w:b/>
          <w:bCs/>
          <w:sz w:val="28"/>
          <w:szCs w:val="28"/>
          <w:rtl/>
          <w:lang w:bidi="ar-EG"/>
        </w:rPr>
      </w:pPr>
      <w:r>
        <w:rPr>
          <w:rFonts w:hint="cs"/>
          <w:b/>
          <w:bCs/>
          <w:sz w:val="28"/>
          <w:szCs w:val="28"/>
          <w:rtl/>
          <w:lang w:bidi="ar-EG"/>
        </w:rPr>
        <w:t>الملخص</w:t>
      </w:r>
    </w:p>
    <w:p w:rsidR="00331800" w:rsidRDefault="00331800" w:rsidP="00331800">
      <w:pPr>
        <w:bidi/>
        <w:jc w:val="center"/>
        <w:rPr>
          <w:b/>
          <w:bCs/>
          <w:sz w:val="28"/>
          <w:szCs w:val="28"/>
          <w:rtl/>
          <w:lang w:bidi="ar-EG"/>
        </w:rPr>
      </w:pPr>
      <w:r w:rsidRPr="00331800">
        <w:rPr>
          <w:rFonts w:cs="Arial"/>
          <w:b/>
          <w:bCs/>
          <w:sz w:val="28"/>
          <w:szCs w:val="28"/>
          <w:rtl/>
          <w:lang w:bidi="ar-EG"/>
        </w:rPr>
        <w:t>خطه مقترحه للوعي الصحي والبيئي باستخدام الانشطه الحركيه لطفل ما قبل المدرسه</w:t>
      </w:r>
    </w:p>
    <w:p w:rsidR="00331800" w:rsidRPr="00331800" w:rsidRDefault="00331800" w:rsidP="00331800">
      <w:pPr>
        <w:rPr>
          <w:b/>
          <w:bCs/>
          <w:sz w:val="28"/>
          <w:szCs w:val="28"/>
          <w:rtl/>
          <w:lang w:bidi="ar-EG"/>
        </w:rPr>
      </w:pPr>
      <w:r w:rsidRPr="00331800">
        <w:rPr>
          <w:rFonts w:cs="Arial"/>
          <w:b/>
          <w:bCs/>
          <w:sz w:val="28"/>
          <w:szCs w:val="28"/>
          <w:rtl/>
          <w:lang w:bidi="ar-EG"/>
        </w:rPr>
        <w:t>د/حازم صلاح عبد المولي</w:t>
      </w:r>
    </w:p>
    <w:p w:rsidR="00331800" w:rsidRDefault="00331800" w:rsidP="00331800">
      <w:pPr>
        <w:bidi/>
        <w:jc w:val="right"/>
        <w:rPr>
          <w:b/>
          <w:bCs/>
          <w:sz w:val="28"/>
          <w:szCs w:val="28"/>
          <w:rtl/>
          <w:lang w:bidi="ar-EG"/>
        </w:rPr>
      </w:pPr>
      <w:r w:rsidRPr="00331800">
        <w:rPr>
          <w:rFonts w:cs="Arial"/>
          <w:b/>
          <w:bCs/>
          <w:sz w:val="28"/>
          <w:szCs w:val="28"/>
          <w:rtl/>
          <w:lang w:bidi="ar-EG"/>
        </w:rPr>
        <w:t>د/أحمد صلاح السويفي</w:t>
      </w:r>
    </w:p>
    <w:p w:rsidR="00331800" w:rsidRDefault="00331800" w:rsidP="00331800">
      <w:pPr>
        <w:bidi/>
        <w:rPr>
          <w:b/>
          <w:bCs/>
          <w:sz w:val="28"/>
          <w:szCs w:val="28"/>
          <w:rtl/>
          <w:lang w:bidi="ar-EG"/>
        </w:rPr>
      </w:pPr>
      <w:r w:rsidRPr="00331800">
        <w:rPr>
          <w:rFonts w:cs="Arial"/>
          <w:b/>
          <w:bCs/>
          <w:sz w:val="28"/>
          <w:szCs w:val="28"/>
          <w:rtl/>
          <w:lang w:bidi="ar-EG"/>
        </w:rPr>
        <w:t>يهدف البحث الحالي الى بناء خطه مقترحه للوعي الصحي والبيئي باستخدام الانشطه الحركيه لطفل ما قبل المدرسه، وقد استخدم الباحثان المنهج الوصفي باسلوب الدراسه المسحيه على عينه قوامها( 15) من اعضاء هيئه التدريس بكليه التربيه الرياضيه تخصص مناهج وطرق التدريس وتخصص علوم الصحه الرياضيه و كليه التربيه للطفوله المبكره و(30) من موجهات ومعلمات مرحله رياض الاطفال، وقد اشتملت ادوات جمع البيانات على استماره المقابله الشخصيه واستمارات استطلاع راي الخبراء حول الخطه المقترحه، ومن اهم النتائج ان الخطه المقترحه للوعي الصحي والبيئي باستخدام الانشطه الحركيه لها تاثير ايجابي دال احصائيا على مرحله رياض الاطفال.</w:t>
      </w:r>
    </w:p>
    <w:p w:rsidR="00EE4AB7" w:rsidRPr="00331800" w:rsidRDefault="00EE4AB7" w:rsidP="00EE4AB7">
      <w:pPr>
        <w:pStyle w:val="ListParagraph"/>
        <w:bidi/>
        <w:ind w:left="1080"/>
        <w:rPr>
          <w:b/>
          <w:bCs/>
          <w:sz w:val="28"/>
          <w:szCs w:val="28"/>
          <w:rtl/>
          <w:lang w:bidi="ar-EG"/>
        </w:rPr>
      </w:pPr>
      <w:bookmarkStart w:id="0" w:name="_GoBack"/>
      <w:bookmarkEnd w:id="0"/>
    </w:p>
    <w:sectPr w:rsidR="00EE4AB7" w:rsidRPr="0033180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590F"/>
    <w:multiLevelType w:val="hybridMultilevel"/>
    <w:tmpl w:val="7A9ACE10"/>
    <w:lvl w:ilvl="0" w:tplc="2FBA8292">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2EF7C87"/>
    <w:multiLevelType w:val="hybridMultilevel"/>
    <w:tmpl w:val="10FA877A"/>
    <w:lvl w:ilvl="0" w:tplc="B4B04742">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C19"/>
    <w:rsid w:val="00331800"/>
    <w:rsid w:val="00391150"/>
    <w:rsid w:val="00480C19"/>
    <w:rsid w:val="00607825"/>
    <w:rsid w:val="008A459B"/>
    <w:rsid w:val="00926C0A"/>
    <w:rsid w:val="00EE4A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8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4</cp:revision>
  <dcterms:created xsi:type="dcterms:W3CDTF">2022-06-27T13:08:00Z</dcterms:created>
  <dcterms:modified xsi:type="dcterms:W3CDTF">2022-06-27T13:34:00Z</dcterms:modified>
</cp:coreProperties>
</file>