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CF3F2" w14:textId="77777777" w:rsidR="00DA33A9" w:rsidRPr="008133AE" w:rsidRDefault="00DA33A9" w:rsidP="00DA33A9">
      <w:pPr>
        <w:tabs>
          <w:tab w:val="left" w:pos="368"/>
        </w:tabs>
        <w:spacing w:line="252" w:lineRule="auto"/>
        <w:jc w:val="both"/>
        <w:rPr>
          <w:rFonts w:cs="Monotype Koufi"/>
          <w:b/>
          <w:bCs/>
          <w:sz w:val="36"/>
          <w:szCs w:val="36"/>
          <w:rtl/>
          <w:lang w:bidi="ar-EG"/>
        </w:rPr>
      </w:pPr>
      <w:r w:rsidRPr="008133AE">
        <w:rPr>
          <w:rFonts w:cs="Monotype Koufi"/>
          <w:b/>
          <w:bCs/>
          <w:sz w:val="36"/>
          <w:szCs w:val="36"/>
          <w:rtl/>
        </w:rPr>
        <w:t>ملخص البحث</w:t>
      </w:r>
    </w:p>
    <w:p w14:paraId="7C344685" w14:textId="77777777" w:rsidR="00E219B7" w:rsidRDefault="00E219B7" w:rsidP="00DA33A9">
      <w:pPr>
        <w:tabs>
          <w:tab w:val="left" w:pos="368"/>
        </w:tabs>
        <w:spacing w:before="120" w:after="120"/>
        <w:jc w:val="center"/>
        <w:rPr>
          <w:rFonts w:cs="Monotype Koufi"/>
          <w:b/>
          <w:bCs/>
          <w:sz w:val="36"/>
          <w:szCs w:val="36"/>
          <w:rtl/>
        </w:rPr>
      </w:pPr>
      <w:r w:rsidRPr="00E219B7">
        <w:rPr>
          <w:rFonts w:cs="Monotype Koufi"/>
          <w:b/>
          <w:bCs/>
          <w:sz w:val="36"/>
          <w:szCs w:val="36"/>
          <w:rtl/>
        </w:rPr>
        <w:t xml:space="preserve">تأثير برنامج تعليمي باستخدام أسلوب العصف الذهني </w:t>
      </w:r>
      <w:proofErr w:type="gramStart"/>
      <w:r w:rsidRPr="00E219B7">
        <w:rPr>
          <w:rFonts w:cs="Monotype Koufi"/>
          <w:b/>
          <w:bCs/>
          <w:sz w:val="36"/>
          <w:szCs w:val="36"/>
          <w:rtl/>
        </w:rPr>
        <w:t>علي</w:t>
      </w:r>
      <w:proofErr w:type="gramEnd"/>
      <w:r w:rsidRPr="00E219B7">
        <w:rPr>
          <w:rFonts w:cs="Monotype Koufi"/>
          <w:b/>
          <w:bCs/>
          <w:sz w:val="36"/>
          <w:szCs w:val="36"/>
          <w:rtl/>
        </w:rPr>
        <w:t xml:space="preserve"> التفكير التأملي وتعلم بعض مهارات الجمباز لطلاب قسم التربية البدنية بكلية التربية جامعة الملك فيصل</w:t>
      </w:r>
    </w:p>
    <w:p w14:paraId="4E4C976B" w14:textId="1A6B3D39" w:rsidR="00DA33A9" w:rsidRPr="00783A8E" w:rsidRDefault="00E219B7" w:rsidP="00DA33A9">
      <w:pPr>
        <w:tabs>
          <w:tab w:val="left" w:pos="368"/>
        </w:tabs>
        <w:spacing w:before="120" w:after="120"/>
        <w:jc w:val="center"/>
        <w:rPr>
          <w:rFonts w:ascii="Calibri" w:hAnsi="Calibri" w:cs="Arial"/>
          <w:b/>
          <w:bCs/>
          <w:sz w:val="2"/>
          <w:szCs w:val="2"/>
          <w:rtl/>
        </w:rPr>
      </w:pPr>
      <w:r w:rsidRPr="00E219B7">
        <w:rPr>
          <w:rFonts w:cs="Monotype Koufi" w:hint="cs"/>
          <w:b/>
          <w:bCs/>
          <w:sz w:val="36"/>
          <w:szCs w:val="36"/>
          <w:rtl/>
        </w:rPr>
        <w:t xml:space="preserve">أ.م. </w:t>
      </w:r>
      <w:r w:rsidRPr="00E219B7">
        <w:rPr>
          <w:rFonts w:cs="Monotype Koufi" w:hint="eastAsia"/>
          <w:b/>
          <w:bCs/>
          <w:sz w:val="36"/>
          <w:szCs w:val="36"/>
          <w:rtl/>
        </w:rPr>
        <w:t>د</w:t>
      </w:r>
      <w:r w:rsidRPr="00E219B7">
        <w:rPr>
          <w:rFonts w:cs="Monotype Koufi"/>
          <w:b/>
          <w:bCs/>
          <w:sz w:val="36"/>
          <w:szCs w:val="36"/>
          <w:rtl/>
        </w:rPr>
        <w:t xml:space="preserve"> / خيري محمود حسين </w:t>
      </w:r>
      <w:proofErr w:type="spellStart"/>
      <w:r w:rsidRPr="00E219B7">
        <w:rPr>
          <w:rFonts w:cs="Monotype Koufi"/>
          <w:b/>
          <w:bCs/>
          <w:sz w:val="36"/>
          <w:szCs w:val="36"/>
          <w:rtl/>
        </w:rPr>
        <w:t>الصبابية</w:t>
      </w:r>
      <w:proofErr w:type="spellEnd"/>
    </w:p>
    <w:p w14:paraId="6B59C739" w14:textId="77777777" w:rsidR="00DA33A9" w:rsidRPr="00A85B32" w:rsidRDefault="00DA33A9" w:rsidP="00DA33A9">
      <w:pPr>
        <w:tabs>
          <w:tab w:val="left" w:pos="368"/>
        </w:tabs>
        <w:spacing w:before="120" w:after="120"/>
        <w:jc w:val="center"/>
        <w:rPr>
          <w:rFonts w:ascii="Calibri" w:hAnsi="Calibri" w:cs="Arial"/>
          <w:b/>
          <w:bCs/>
          <w:sz w:val="2"/>
          <w:szCs w:val="2"/>
        </w:rPr>
      </w:pPr>
    </w:p>
    <w:p w14:paraId="2E1266F6" w14:textId="5CD322B4" w:rsidR="00DA33A9" w:rsidRPr="00DA33A9" w:rsidRDefault="00E219B7" w:rsidP="00DA33A9">
      <w:r w:rsidRPr="00E219B7">
        <w:rPr>
          <w:rFonts w:ascii="Calibri" w:hAnsi="Calibri" w:cs="Simplified Arabic"/>
          <w:sz w:val="36"/>
          <w:szCs w:val="36"/>
          <w:rtl/>
        </w:rPr>
        <w:t xml:space="preserve">أسلوب العصف يهدف البحث الحالي إلى تصميم برنامج تعليمي باستخدام | الذهني ومعرفة تأثيره على التفكير التأملي وتعلم بعض مهارات الجمباز لطلاب قسم التربية البدنية بكلية التربية جامعة الملك فيصل ، واستخدم الباحث المنهج التجريبي وقد استعان الباحث بإحدى التصميمات التجريبية وهو التصميم التجريبي لمجموعتين احدهما تجريبية والاخرى ضابطة ، وأشتمل مجتمع الدراسة على طلاب قسم التربية </w:t>
      </w:r>
      <w:r w:rsidRPr="00E219B7">
        <w:rPr>
          <w:rFonts w:ascii="Calibri" w:hAnsi="Calibri" w:cs="Simplified Arabic"/>
          <w:sz w:val="36"/>
          <w:szCs w:val="36"/>
          <w:rtl/>
          <w:lang w:bidi="fa-IR"/>
        </w:rPr>
        <w:t>۲۰۱۹</w:t>
      </w:r>
      <w:r w:rsidRPr="00E219B7">
        <w:rPr>
          <w:rFonts w:ascii="Calibri" w:hAnsi="Calibri" w:cs="Simplified Arabic"/>
          <w:sz w:val="36"/>
          <w:szCs w:val="36"/>
          <w:rtl/>
        </w:rPr>
        <w:t xml:space="preserve"> م ، وقام الباحث باختيار عينة البحث بالطريقة العشوائية وقد بلغ عددهم البدنية المستوى الرابع بكلية التربية جامعة الملك فيصل للعام الجامعي ٢٠١٨ م ( 40 ) طالبا مقسمين الي مجموعتين متساويتين ، وكانت من اهم النتائج تالي البرنامج المقترح باستخدام أسلوب العصف الذهني علي التفكير التأملي وسرعة نفر بعض مهارات الجمباز قيد الدراسة كما أثر الأسلوب التقليدي المطبق على المجموعة الضابطة ايجابيا في تنمية التفكير التأملي وتحسن بعض مهارات الجمباز ، وكانت من أهم التوصيات ضرورة استخدام العصف الذهني علي مهارات اخري في رياضة الجمباز ، وعلي رياضات مختلفة لما له من أهميه في العملية التعليمية .</w:t>
      </w:r>
    </w:p>
    <w:sectPr w:rsidR="00DA33A9" w:rsidRPr="00DA33A9" w:rsidSect="0014150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Simplified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2157D"/>
    <w:multiLevelType w:val="hybridMultilevel"/>
    <w:tmpl w:val="6F0693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095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8A"/>
    <w:rsid w:val="0014150B"/>
    <w:rsid w:val="003A7FE4"/>
    <w:rsid w:val="0096258A"/>
    <w:rsid w:val="009C4D78"/>
    <w:rsid w:val="00DA33A9"/>
    <w:rsid w:val="00E219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8BE9"/>
  <w15:docId w15:val="{08314EA9-41B7-47A9-9BAD-8FA37E75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3A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7amada</cp:lastModifiedBy>
  <cp:revision>2</cp:revision>
  <dcterms:created xsi:type="dcterms:W3CDTF">2022-04-21T11:23:00Z</dcterms:created>
  <dcterms:modified xsi:type="dcterms:W3CDTF">2022-04-21T11:23:00Z</dcterms:modified>
</cp:coreProperties>
</file>