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E2AF5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1A9A39BB" w14:textId="4ECAF2CD" w:rsidR="00101C23" w:rsidRDefault="00101C23" w:rsidP="00F14297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 w:rsidRPr="00101C23">
        <w:rPr>
          <w:rFonts w:cs="Monotype Koufi"/>
          <w:b/>
          <w:bCs/>
          <w:sz w:val="36"/>
          <w:szCs w:val="36"/>
          <w:rtl/>
        </w:rPr>
        <w:t>تأثير تدريبات البليو مترك على تطوير القدرة العضلية ومستوى الارسال لناشئات تنس الطاولة</w:t>
      </w:r>
    </w:p>
    <w:p w14:paraId="799B8B60" w14:textId="3B6A5745" w:rsidR="002215CA" w:rsidRDefault="002215CA" w:rsidP="00F14297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 w:rsidRPr="002215CA">
        <w:rPr>
          <w:rFonts w:cs="Monotype Koufi"/>
          <w:b/>
          <w:bCs/>
          <w:sz w:val="36"/>
          <w:szCs w:val="36"/>
          <w:rtl/>
        </w:rPr>
        <w:t xml:space="preserve">د / </w:t>
      </w:r>
      <w:r w:rsidR="008B579B">
        <w:rPr>
          <w:rFonts w:cs="Monotype Koufi" w:hint="cs"/>
          <w:b/>
          <w:bCs/>
          <w:sz w:val="36"/>
          <w:szCs w:val="36"/>
          <w:rtl/>
        </w:rPr>
        <w:t>صف</w:t>
      </w:r>
      <w:bookmarkStart w:id="0" w:name="_GoBack"/>
      <w:bookmarkEnd w:id="0"/>
      <w:r w:rsidR="00101C23" w:rsidRPr="00101C23">
        <w:rPr>
          <w:rFonts w:cs="Monotype Koufi"/>
          <w:b/>
          <w:bCs/>
          <w:sz w:val="36"/>
          <w:szCs w:val="36"/>
          <w:rtl/>
        </w:rPr>
        <w:t>اء عبدالله علي عبدالله</w:t>
      </w:r>
    </w:p>
    <w:p w14:paraId="4C6D4170" w14:textId="77777777" w:rsidR="00DA33A9" w:rsidRPr="00A85B32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</w:rPr>
      </w:pPr>
    </w:p>
    <w:p w14:paraId="0576870E" w14:textId="37533A89" w:rsidR="00DA33A9" w:rsidRDefault="00101C23" w:rsidP="00101C23">
      <w:pPr>
        <w:rPr>
          <w:rFonts w:ascii="Calibri" w:hAnsi="Calibri" w:cs="Simplified Arabic"/>
          <w:sz w:val="36"/>
          <w:szCs w:val="36"/>
          <w:rtl/>
        </w:rPr>
      </w:pPr>
      <w:r w:rsidRPr="00101C23">
        <w:rPr>
          <w:rFonts w:ascii="Calibri" w:hAnsi="Calibri" w:cs="Simplified Arabic"/>
          <w:sz w:val="36"/>
          <w:szCs w:val="36"/>
          <w:rtl/>
        </w:rPr>
        <w:t>يهدف هذا البحث إلى تصميم برنامج تدر</w:t>
      </w:r>
      <w:r w:rsidRPr="00101C23">
        <w:rPr>
          <w:rFonts w:ascii="Calibri" w:hAnsi="Calibri" w:cs="Simplified Arabic" w:hint="cs"/>
          <w:sz w:val="36"/>
          <w:szCs w:val="36"/>
          <w:rtl/>
        </w:rPr>
        <w:t>ی</w:t>
      </w:r>
      <w:r w:rsidRPr="00101C23">
        <w:rPr>
          <w:rFonts w:ascii="Calibri" w:hAnsi="Calibri" w:cs="Simplified Arabic" w:hint="eastAsia"/>
          <w:sz w:val="36"/>
          <w:szCs w:val="36"/>
          <w:rtl/>
        </w:rPr>
        <w:t>ب</w:t>
      </w:r>
      <w:r w:rsidRPr="00101C23">
        <w:rPr>
          <w:rFonts w:ascii="Calibri" w:hAnsi="Calibri" w:cs="Simplified Arabic" w:hint="cs"/>
          <w:sz w:val="36"/>
          <w:szCs w:val="36"/>
          <w:rtl/>
        </w:rPr>
        <w:t>ی</w:t>
      </w:r>
      <w:r w:rsidRPr="00101C23">
        <w:rPr>
          <w:rFonts w:ascii="Calibri" w:hAnsi="Calibri" w:cs="Simplified Arabic"/>
          <w:sz w:val="36"/>
          <w:szCs w:val="36"/>
          <w:rtl/>
        </w:rPr>
        <w:t xml:space="preserve"> مفتاح باستخدام تدريبات البليومترك بغرض تطوي القدرة العضلية لمجموعة عضلات الطرف العلمي والطرف السفلي لناسات تنس الطاولة وأيضا تطوير مستوى أداء الارسال لناشئات تنس الطاولة واستخدمت الباحثة ، المنهج التجريبي لمناسبته لط</w:t>
      </w:r>
      <w:r w:rsidRPr="00101C23">
        <w:rPr>
          <w:rFonts w:ascii="Calibri" w:hAnsi="Calibri" w:cs="Simplified Arabic" w:hint="eastAsia"/>
          <w:sz w:val="36"/>
          <w:szCs w:val="36"/>
          <w:rtl/>
        </w:rPr>
        <w:t>بيعة</w:t>
      </w:r>
      <w:r w:rsidRPr="00101C23">
        <w:rPr>
          <w:rFonts w:ascii="Calibri" w:hAnsi="Calibri" w:cs="Simplified Arabic"/>
          <w:sz w:val="36"/>
          <w:szCs w:val="36"/>
          <w:rtl/>
        </w:rPr>
        <w:t xml:space="preserve"> هذا البحث ، وذلك باتباع التصميم التجريبي لمجموعتين إحداهما تجريبية والأخرى ضابطة باستخدام القياسات القبلية والبعدية ، ويتمثل مجتمع البحث من ناشئات فريق تنس الطاولة بمدرسة زينب بنت خيمة المتوسطة بنات للعام الدراسي ( ٢٠١٨ م / </w:t>
      </w:r>
      <w:r w:rsidRPr="00101C23">
        <w:rPr>
          <w:rFonts w:ascii="Calibri" w:hAnsi="Calibri" w:cs="Simplified Arabic"/>
          <w:sz w:val="36"/>
          <w:szCs w:val="36"/>
          <w:rtl/>
          <w:lang w:bidi="fa-IR"/>
        </w:rPr>
        <w:t>۲۰۱۹</w:t>
      </w:r>
      <w:r w:rsidRPr="00101C23">
        <w:rPr>
          <w:rFonts w:ascii="Calibri" w:hAnsi="Calibri" w:cs="Simplified Arabic"/>
          <w:sz w:val="36"/>
          <w:szCs w:val="36"/>
          <w:rtl/>
        </w:rPr>
        <w:t xml:space="preserve"> م ) والبالغ عددهم ( </w:t>
      </w:r>
      <w:r w:rsidRPr="00101C23">
        <w:rPr>
          <w:rFonts w:ascii="Calibri" w:hAnsi="Calibri" w:cs="Simplified Arabic"/>
          <w:sz w:val="36"/>
          <w:szCs w:val="36"/>
          <w:rtl/>
          <w:lang w:bidi="fa-IR"/>
        </w:rPr>
        <w:t xml:space="preserve">۳۱ ) </w:t>
      </w:r>
      <w:r w:rsidRPr="00101C23">
        <w:rPr>
          <w:rFonts w:ascii="Calibri" w:hAnsi="Calibri" w:cs="Simplified Arabic"/>
          <w:sz w:val="36"/>
          <w:szCs w:val="36"/>
          <w:rtl/>
        </w:rPr>
        <w:t>ناشدة ، وقد قامت الباحثة باختيار عينة البحث بالطريقة العددية والبالغ عددهم ( ٣٦ ) ناشئة بنسبة مندية ( % 94,74 ) ، حيث قامت الباحثة واشارت أهم النتائج إلى أن البرنامج التدريبي باستخدام تدريبات البيلوه تاك يون ايجابيا وبدلالة معنوية على القدرة العضلية لمج</w:t>
      </w:r>
      <w:r w:rsidRPr="00101C23">
        <w:rPr>
          <w:rFonts w:ascii="Calibri" w:hAnsi="Calibri" w:cs="Simplified Arabic" w:hint="eastAsia"/>
          <w:sz w:val="36"/>
          <w:szCs w:val="36"/>
          <w:rtl/>
        </w:rPr>
        <w:t>موعة</w:t>
      </w:r>
      <w:r w:rsidRPr="00101C23">
        <w:rPr>
          <w:rFonts w:ascii="Calibri" w:hAnsi="Calibri" w:cs="Simplified Arabic"/>
          <w:sz w:val="36"/>
          <w:szCs w:val="36"/>
          <w:rtl/>
        </w:rPr>
        <w:t xml:space="preserve"> الطرف العلوي والسفلي وكذلك مستوى أداء الارسال لناشئات تنس الطاولة ، وتوصى الباحثة بضرورة إجراء المزيد من الدراسات تدريبات البليومترك في تعلم مهارات اخري مريمية ودفاعية في تنس الطاولة للناشئين .</w:t>
      </w:r>
    </w:p>
    <w:p w14:paraId="0EF972DD" w14:textId="77777777" w:rsidR="00101C23" w:rsidRPr="00DA33A9" w:rsidRDefault="00101C23" w:rsidP="00101C23"/>
    <w:sectPr w:rsidR="00101C23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8A"/>
    <w:rsid w:val="00101C23"/>
    <w:rsid w:val="0014150B"/>
    <w:rsid w:val="002215CA"/>
    <w:rsid w:val="008B579B"/>
    <w:rsid w:val="0096258A"/>
    <w:rsid w:val="009C4D78"/>
    <w:rsid w:val="00A522FD"/>
    <w:rsid w:val="00B444BB"/>
    <w:rsid w:val="00DA33A9"/>
    <w:rsid w:val="00E137F9"/>
    <w:rsid w:val="00F1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1E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عالم الكمبيوتر</cp:lastModifiedBy>
  <cp:revision>3</cp:revision>
  <dcterms:created xsi:type="dcterms:W3CDTF">2022-04-20T19:26:00Z</dcterms:created>
  <dcterms:modified xsi:type="dcterms:W3CDTF">2022-04-20T19:30:00Z</dcterms:modified>
</cp:coreProperties>
</file>